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69" w:rsidRPr="00402B09" w:rsidRDefault="00402B09" w:rsidP="00402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B0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02B09" w:rsidRPr="00402B09" w:rsidRDefault="00402B09" w:rsidP="00402B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2B09">
        <w:rPr>
          <w:rFonts w:ascii="Times New Roman" w:hAnsi="Times New Roman" w:cs="Times New Roman"/>
          <w:b/>
          <w:i/>
          <w:sz w:val="28"/>
          <w:szCs w:val="28"/>
        </w:rPr>
        <w:t>Уважаемый получатель социальных услуг!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>В силу жизненных обстоятельств Вы находитесь на социальном обслуживании в ГБУ РК «ЦСО Бахчисарайского района».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>Для недопущения нарушения социальными работниками антикоррупционного законодательства получателю социальных услуг запрещается: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B09">
        <w:rPr>
          <w:rFonts w:ascii="Times New Roman" w:hAnsi="Times New Roman" w:cs="Times New Roman"/>
          <w:sz w:val="28"/>
          <w:szCs w:val="28"/>
        </w:rPr>
        <w:t>предлагать социальному работнику принять деньги в долг или на хранение;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B09">
        <w:rPr>
          <w:rFonts w:ascii="Times New Roman" w:hAnsi="Times New Roman" w:cs="Times New Roman"/>
          <w:sz w:val="28"/>
          <w:szCs w:val="28"/>
        </w:rPr>
        <w:t>предлагать социальному работнику вознаграждение за работу, не относящуюся к заявленным Вами социальным услугам;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>- предлагать социальному работнику купить у Вас или продать Вам вещи, продукты питания и др.;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B09">
        <w:rPr>
          <w:rFonts w:ascii="Times New Roman" w:hAnsi="Times New Roman" w:cs="Times New Roman"/>
          <w:sz w:val="28"/>
          <w:szCs w:val="28"/>
        </w:rPr>
        <w:t>включать социального работника, предоставляющего социальные услуги, в завещание;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B09">
        <w:rPr>
          <w:rFonts w:ascii="Times New Roman" w:hAnsi="Times New Roman" w:cs="Times New Roman"/>
          <w:sz w:val="28"/>
          <w:szCs w:val="28"/>
        </w:rPr>
        <w:t>дарить социальному работнику движимое и/или недвижимое имущество.</w:t>
      </w:r>
    </w:p>
    <w:p w:rsidR="00402B09" w:rsidRPr="00402B09" w:rsidRDefault="00402B09" w:rsidP="00402B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09">
        <w:rPr>
          <w:rFonts w:ascii="Times New Roman" w:hAnsi="Times New Roman" w:cs="Times New Roman"/>
          <w:sz w:val="28"/>
          <w:szCs w:val="28"/>
        </w:rPr>
        <w:t>Получателю социальных услуг следует воздерживаться от поведения, которое может быть истолковано социальным работником как возможность, в знак благодарности за оказанные им услуги, передать в пользу социального работника свое имущество (составить завещание, договор дарения).</w:t>
      </w:r>
    </w:p>
    <w:p w:rsidR="00402B09" w:rsidRDefault="00402B09" w:rsidP="00402B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B09">
        <w:rPr>
          <w:rFonts w:ascii="Times New Roman" w:hAnsi="Times New Roman" w:cs="Times New Roman"/>
          <w:b/>
          <w:i/>
          <w:sz w:val="28"/>
          <w:szCs w:val="28"/>
        </w:rPr>
        <w:t>Нарушение любого из вышеуказанных запретов может быть истолковано как покушение на дачу взятки.</w:t>
      </w:r>
    </w:p>
    <w:p w:rsidR="00402B09" w:rsidRPr="00402B09" w:rsidRDefault="00402B09" w:rsidP="000F0F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501030" cy="3269894"/>
            <wp:effectExtent l="0" t="0" r="4445" b="6985"/>
            <wp:docPr id="1" name="Рисунок 1" descr="D:\Рабочий стол\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st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81" cy="326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2B09" w:rsidRPr="00402B09" w:rsidSect="00346C30">
      <w:pgSz w:w="11906" w:h="16838"/>
      <w:pgMar w:top="993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09"/>
    <w:rsid w:val="000F0FB0"/>
    <w:rsid w:val="00346C30"/>
    <w:rsid w:val="00402B09"/>
    <w:rsid w:val="00C16169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2024-08-20T05:17:00Z</dcterms:created>
  <dcterms:modified xsi:type="dcterms:W3CDTF">2024-08-20T05:34:00Z</dcterms:modified>
</cp:coreProperties>
</file>